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200057" w14:textId="77777777" w:rsidR="00CC1BAC" w:rsidRPr="004D58FA" w:rsidRDefault="00CC1BAC" w:rsidP="00E66BFC">
      <w:pPr>
        <w:jc w:val="center"/>
        <w:rPr>
          <w:b/>
          <w:u w:val="single"/>
        </w:rPr>
      </w:pPr>
      <w:r w:rsidRPr="004D58FA">
        <w:rPr>
          <w:b/>
          <w:u w:val="single"/>
        </w:rPr>
        <w:t xml:space="preserve">Mobile Phone </w:t>
      </w:r>
    </w:p>
    <w:p w14:paraId="13B9D12A" w14:textId="5F343F09" w:rsidR="00345092" w:rsidRPr="00E66BFC" w:rsidRDefault="00B32AA0" w:rsidP="00E66BFC">
      <w:pPr>
        <w:jc w:val="center"/>
        <w:rPr>
          <w:b/>
        </w:rPr>
      </w:pPr>
      <w:r w:rsidRPr="00E66BFC">
        <w:rPr>
          <w:b/>
        </w:rPr>
        <w:t>How to Set Up Mobile Pass+</w:t>
      </w:r>
      <w:r w:rsidR="00E66BFC" w:rsidRPr="00E66BFC">
        <w:rPr>
          <w:b/>
        </w:rPr>
        <w:t xml:space="preserve"> Authentication</w:t>
      </w:r>
      <w:r w:rsidRPr="00E66BFC">
        <w:rPr>
          <w:b/>
        </w:rPr>
        <w:t xml:space="preserve"> for </w:t>
      </w:r>
      <w:r w:rsidR="00CC1BAC">
        <w:rPr>
          <w:b/>
        </w:rPr>
        <w:t>Login to</w:t>
      </w:r>
      <w:r w:rsidR="00850717">
        <w:rPr>
          <w:b/>
        </w:rPr>
        <w:t xml:space="preserve"> Global Protect</w:t>
      </w:r>
      <w:r w:rsidR="00A03AA9">
        <w:rPr>
          <w:b/>
        </w:rPr>
        <w:t xml:space="preserve"> or </w:t>
      </w:r>
      <w:proofErr w:type="spellStart"/>
      <w:r w:rsidR="00A03AA9">
        <w:rPr>
          <w:b/>
        </w:rPr>
        <w:t>MyWorkSpace</w:t>
      </w:r>
      <w:proofErr w:type="spellEnd"/>
    </w:p>
    <w:p w14:paraId="5A99FDA4" w14:textId="170BCD11" w:rsidR="00B32AA0" w:rsidRDefault="00B32AA0" w:rsidP="00C62058">
      <w:pPr>
        <w:ind w:left="720"/>
      </w:pPr>
      <w:r>
        <w:t>Mobile Pass+ provides a one-time use token that</w:t>
      </w:r>
      <w:r w:rsidR="00E66BFC">
        <w:t xml:space="preserve"> can be used to log into</w:t>
      </w:r>
      <w:r w:rsidR="00C62058">
        <w:t xml:space="preserve"> Global Protect</w:t>
      </w:r>
      <w:r w:rsidR="00A03AA9">
        <w:t xml:space="preserve"> or </w:t>
      </w:r>
      <w:proofErr w:type="spellStart"/>
      <w:r w:rsidR="00A03AA9">
        <w:t>MyWorkSpace</w:t>
      </w:r>
      <w:proofErr w:type="spellEnd"/>
      <w:r w:rsidR="00E66BFC">
        <w:t xml:space="preserve">. </w:t>
      </w:r>
    </w:p>
    <w:p w14:paraId="60A45E0F" w14:textId="77777777" w:rsidR="00BF3008" w:rsidRDefault="00E66BFC" w:rsidP="00BF3008">
      <w:r w:rsidRPr="00E66BFC">
        <w:rPr>
          <w:b/>
        </w:rPr>
        <w:t xml:space="preserve">What </w:t>
      </w:r>
      <w:r w:rsidR="00405A9F">
        <w:rPr>
          <w:b/>
        </w:rPr>
        <w:t>Y</w:t>
      </w:r>
      <w:r w:rsidRPr="00E66BFC">
        <w:rPr>
          <w:b/>
        </w:rPr>
        <w:t xml:space="preserve">ou </w:t>
      </w:r>
      <w:r w:rsidR="00405A9F">
        <w:rPr>
          <w:b/>
        </w:rPr>
        <w:t>N</w:t>
      </w:r>
      <w:r w:rsidRPr="00E66BFC">
        <w:rPr>
          <w:b/>
        </w:rPr>
        <w:t>eed</w:t>
      </w:r>
    </w:p>
    <w:p w14:paraId="1CB94B5B" w14:textId="77777777" w:rsidR="00BF3008" w:rsidRPr="00C06DC2" w:rsidRDefault="00E66BFC" w:rsidP="00BF3008">
      <w:pPr>
        <w:pStyle w:val="ListParagraph"/>
        <w:numPr>
          <w:ilvl w:val="0"/>
          <w:numId w:val="3"/>
        </w:numPr>
        <w:rPr>
          <w:b/>
        </w:rPr>
      </w:pPr>
      <w:r>
        <w:t>An IOS or Android mobile phone</w:t>
      </w:r>
      <w:r w:rsidR="00C06DC2">
        <w:t>.</w:t>
      </w:r>
    </w:p>
    <w:p w14:paraId="0B8C96BD" w14:textId="77777777" w:rsidR="00C06DC2" w:rsidRPr="00BF3008" w:rsidRDefault="00C06DC2" w:rsidP="00BF3008">
      <w:pPr>
        <w:pStyle w:val="ListParagraph"/>
        <w:numPr>
          <w:ilvl w:val="0"/>
          <w:numId w:val="3"/>
        </w:numPr>
        <w:rPr>
          <w:b/>
        </w:rPr>
      </w:pPr>
      <w:r>
        <w:t xml:space="preserve">SafeNet MobilePASS+ downloaded from your App Store. </w:t>
      </w:r>
      <w:r w:rsidR="00961992" w:rsidRPr="00B13110">
        <w:rPr>
          <w:b/>
          <w:highlight w:val="yellow"/>
        </w:rPr>
        <w:t>Don’t open the app yet.</w:t>
      </w:r>
    </w:p>
    <w:p w14:paraId="2B7F7860" w14:textId="6312F3D0" w:rsidR="00503CF7" w:rsidRDefault="00BF3008" w:rsidP="00503CF7">
      <w:pPr>
        <w:pStyle w:val="ListParagraph"/>
        <w:numPr>
          <w:ilvl w:val="0"/>
          <w:numId w:val="3"/>
        </w:numPr>
      </w:pPr>
      <w:r>
        <w:t xml:space="preserve">Your email from </w:t>
      </w:r>
      <w:hyperlink r:id="rId7" w:history="1">
        <w:r w:rsidR="00AD3DC8" w:rsidRPr="00837C20">
          <w:rPr>
            <w:rStyle w:val="Hyperlink"/>
          </w:rPr>
          <w:t>noreply@us.safenetid.com</w:t>
        </w:r>
      </w:hyperlink>
      <w:r w:rsidR="00AD3DC8">
        <w:t xml:space="preserve"> </w:t>
      </w:r>
      <w:r>
        <w:t xml:space="preserve">with the subject </w:t>
      </w:r>
      <w:r w:rsidRPr="00E66BFC">
        <w:rPr>
          <w:b/>
        </w:rPr>
        <w:t>CenturyLink Authentication Service Self-enrollment</w:t>
      </w:r>
      <w:r>
        <w:rPr>
          <w:b/>
        </w:rPr>
        <w:t xml:space="preserve">. </w:t>
      </w:r>
      <w:r>
        <w:t xml:space="preserve"> </w:t>
      </w:r>
      <w:r w:rsidR="00503CF7">
        <w:t xml:space="preserve">You will need to open this email on your mobile phone. If you cannot access Century Link email on your phone, you can forward the email to a personal email account. </w:t>
      </w:r>
    </w:p>
    <w:p w14:paraId="456F3285" w14:textId="77777777" w:rsidR="00E66BFC" w:rsidRPr="00BF3008" w:rsidRDefault="00E66BFC" w:rsidP="00BF3008">
      <w:pPr>
        <w:rPr>
          <w:b/>
        </w:rPr>
      </w:pPr>
      <w:r w:rsidRPr="00BF3008">
        <w:rPr>
          <w:b/>
        </w:rPr>
        <w:t>Enroll Mobile Pass+</w:t>
      </w:r>
    </w:p>
    <w:p w14:paraId="55F1F873" w14:textId="44D83147" w:rsidR="00E66BFC" w:rsidRDefault="00B13110" w:rsidP="00E66BFC">
      <w:pPr>
        <w:pStyle w:val="ListParagraph"/>
        <w:numPr>
          <w:ilvl w:val="0"/>
          <w:numId w:val="2"/>
        </w:numPr>
      </w:pPr>
      <w:r>
        <w:t xml:space="preserve">From your phone, open the </w:t>
      </w:r>
      <w:r w:rsidR="00E66BFC">
        <w:t xml:space="preserve">email </w:t>
      </w:r>
      <w:r w:rsidR="00FA606F">
        <w:t>from</w:t>
      </w:r>
      <w:r w:rsidR="00217260">
        <w:t xml:space="preserve"> </w:t>
      </w:r>
      <w:proofErr w:type="spellStart"/>
      <w:r w:rsidR="00217260">
        <w:t>Safenet</w:t>
      </w:r>
      <w:proofErr w:type="spellEnd"/>
      <w:r w:rsidR="00217260">
        <w:t xml:space="preserve"> Trusted Access/</w:t>
      </w:r>
      <w:hyperlink r:id="rId8" w:history="1">
        <w:r w:rsidR="00217260" w:rsidRPr="00837C20">
          <w:rPr>
            <w:rStyle w:val="Hyperlink"/>
          </w:rPr>
          <w:t>noreply@us.safenetid.com</w:t>
        </w:r>
      </w:hyperlink>
      <w:r w:rsidR="00217260">
        <w:rPr>
          <w:rStyle w:val="Hyperlink"/>
        </w:rPr>
        <w:t xml:space="preserve"> </w:t>
      </w:r>
      <w:r>
        <w:t>Y</w:t>
      </w:r>
      <w:r w:rsidR="00E66BFC">
        <w:t xml:space="preserve">ou’ll see </w:t>
      </w:r>
      <w:r w:rsidR="00C06DC2">
        <w:t xml:space="preserve">the words </w:t>
      </w:r>
      <w:r w:rsidR="00A94647">
        <w:br/>
      </w:r>
      <w:r w:rsidR="00A94647">
        <w:rPr>
          <w:b/>
          <w:bCs/>
        </w:rPr>
        <w:t>To enroll the software token on your mobile device, go to the following URL</w:t>
      </w:r>
      <w:r w:rsidR="00A94647">
        <w:t xml:space="preserve">: </w:t>
      </w:r>
      <w:r w:rsidR="00BF3008" w:rsidRPr="00BF3008">
        <w:t xml:space="preserve">Click the URL below </w:t>
      </w:r>
      <w:r w:rsidR="00BF3008">
        <w:t>that sentence.</w:t>
      </w:r>
    </w:p>
    <w:p w14:paraId="3ED52F57" w14:textId="77777777" w:rsidR="00FA606F" w:rsidRDefault="009C69C3" w:rsidP="00A94647">
      <w:pPr>
        <w:pStyle w:val="PlainTex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74BBE228" wp14:editId="66E01D87">
                <wp:simplePos x="0" y="0"/>
                <wp:positionH relativeFrom="margin">
                  <wp:posOffset>4972049</wp:posOffset>
                </wp:positionH>
                <wp:positionV relativeFrom="paragraph">
                  <wp:posOffset>29844</wp:posOffset>
                </wp:positionV>
                <wp:extent cx="676275" cy="523875"/>
                <wp:effectExtent l="38100" t="0" r="28575" b="47625"/>
                <wp:wrapNone/>
                <wp:docPr id="2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76275" cy="523875"/>
                        </a:xfrm>
                        <a:prstGeom prst="straightConnector1">
                          <a:avLst/>
                        </a:prstGeom>
                        <a:ln w="158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shapetype w14:anchorId="011957D0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" o:spid="_x0000_s1026" type="#_x0000_t32" style="position:absolute;margin-left:391.5pt;margin-top:2.35pt;width:53.25pt;height:41.25pt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" strokecolor="red" strokeweight="1.25pt">
                <v:stroke endarrow="block" joinstyle="miter"/>
                <w10:wrap anchorx="margin"/>
              </v:shape>
            </w:pict>
          </mc:Fallback>
        </mc:AlternateContent>
      </w:r>
      <w:r w:rsidR="00FA606F">
        <w:t>SAMPLE EMAIL:</w:t>
      </w:r>
    </w:p>
    <w:p w14:paraId="1385F519" w14:textId="77777777" w:rsidR="00A94647" w:rsidRDefault="00A94647" w:rsidP="00A9464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60"/>
      </w:pPr>
      <w:r>
        <w:t xml:space="preserve">Your SafeNet MobilePASS+ software token has been created. </w:t>
      </w:r>
      <w:r>
        <w:br/>
      </w:r>
      <w:r>
        <w:br/>
      </w:r>
      <w:r w:rsidRPr="00BE6C75">
        <w:rPr>
          <w:b/>
          <w:bCs/>
          <w:highlight w:val="yellow"/>
        </w:rPr>
        <w:t>To enroll the software token on your mobile device, go to the following URL</w:t>
      </w:r>
      <w:r w:rsidRPr="00BE6C75">
        <w:rPr>
          <w:highlight w:val="yellow"/>
        </w:rPr>
        <w:t xml:space="preserve">: </w:t>
      </w:r>
      <w:r w:rsidRPr="00BE6C75">
        <w:rPr>
          <w:highlight w:val="yellow"/>
        </w:rPr>
        <w:br/>
      </w:r>
      <w:hyperlink r:id="rId9" w:history="1">
        <w:r w:rsidRPr="00BE6C75">
          <w:rPr>
            <w:rStyle w:val="Hyperlink"/>
            <w:highlight w:val="yellow"/>
          </w:rPr>
          <w:t>https://cloud.us.safenetid.com/selfEnrollment/index.aspx?code=xxxxxxxxxxxxxxxxxxxxxxxxxx</w:t>
        </w:r>
      </w:hyperlink>
    </w:p>
    <w:p w14:paraId="1518876B" w14:textId="693C355D" w:rsidR="000E1604" w:rsidRDefault="00A94647" w:rsidP="00A9464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60"/>
      </w:pPr>
      <w:r>
        <w:t xml:space="preserve">If you do not have access to </w:t>
      </w:r>
      <w:r w:rsidR="001D3BA1">
        <w:t>Lumen</w:t>
      </w:r>
      <w:r>
        <w:t xml:space="preserve"> email on your mobile </w:t>
      </w:r>
      <w:proofErr w:type="gramStart"/>
      <w:r>
        <w:t>device</w:t>
      </w:r>
      <w:proofErr w:type="gramEnd"/>
      <w:r>
        <w:t xml:space="preserve"> you can forward this message to a personal email. This new token will </w:t>
      </w:r>
      <w:r>
        <w:rPr>
          <w:b/>
          <w:bCs/>
        </w:rPr>
        <w:t>NOT</w:t>
      </w:r>
      <w:r>
        <w:t xml:space="preserve"> replace your SecurID/</w:t>
      </w:r>
      <w:proofErr w:type="spellStart"/>
      <w:r>
        <w:t>NacID</w:t>
      </w:r>
      <w:proofErr w:type="spellEnd"/>
      <w:r>
        <w:t>/</w:t>
      </w:r>
      <w:proofErr w:type="spellStart"/>
      <w:r>
        <w:t>NacPASS</w:t>
      </w:r>
      <w:proofErr w:type="spellEnd"/>
      <w:r>
        <w:t xml:space="preserve">/SMS token, please do not remove them. If you have questions about the process you can go to this website </w:t>
      </w:r>
      <w:hyperlink r:id="rId10" w:history="1">
        <w:r>
          <w:rPr>
            <w:rStyle w:val="Hyperlink"/>
          </w:rPr>
          <w:t>MFA FAQ</w:t>
        </w:r>
      </w:hyperlink>
      <w:r>
        <w:t xml:space="preserve"> for further information.</w:t>
      </w:r>
      <w:r>
        <w:br/>
      </w:r>
    </w:p>
    <w:p w14:paraId="690FC459" w14:textId="77777777" w:rsidR="00287828" w:rsidRDefault="00287828" w:rsidP="00287828">
      <w:pPr>
        <w:ind w:left="360"/>
      </w:pPr>
    </w:p>
    <w:p w14:paraId="1CEC782E" w14:textId="77777777" w:rsidR="00287828" w:rsidRDefault="00287828" w:rsidP="00287828">
      <w:pPr>
        <w:ind w:left="360"/>
      </w:pPr>
    </w:p>
    <w:p w14:paraId="36CB3B21" w14:textId="77777777" w:rsidR="00287828" w:rsidRDefault="00287828" w:rsidP="00287828">
      <w:pPr>
        <w:ind w:left="360"/>
      </w:pPr>
    </w:p>
    <w:p w14:paraId="2DA8203B" w14:textId="77777777" w:rsidR="00287828" w:rsidRDefault="00287828" w:rsidP="00287828">
      <w:pPr>
        <w:ind w:left="360"/>
      </w:pPr>
    </w:p>
    <w:p w14:paraId="25E9369A" w14:textId="77777777" w:rsidR="00287828" w:rsidRDefault="00287828" w:rsidP="00287828">
      <w:pPr>
        <w:ind w:left="360"/>
      </w:pPr>
    </w:p>
    <w:p w14:paraId="7EE06A23" w14:textId="77777777" w:rsidR="00287828" w:rsidRDefault="00287828" w:rsidP="00287828">
      <w:pPr>
        <w:ind w:left="360"/>
      </w:pPr>
    </w:p>
    <w:p w14:paraId="0254C9C3" w14:textId="77777777" w:rsidR="00287828" w:rsidRDefault="00287828" w:rsidP="00287828">
      <w:pPr>
        <w:ind w:left="360"/>
      </w:pPr>
    </w:p>
    <w:p w14:paraId="09CCF9DC" w14:textId="77777777" w:rsidR="00A855B8" w:rsidRDefault="00A855B8" w:rsidP="00E66BFC">
      <w:pPr>
        <w:pStyle w:val="ListParagraph"/>
        <w:numPr>
          <w:ilvl w:val="0"/>
          <w:numId w:val="2"/>
        </w:numPr>
      </w:pPr>
      <w:r>
        <w:t xml:space="preserve">You’ll see the following. (Please note that this picture is from an IOS phone.  </w:t>
      </w:r>
      <w:r w:rsidR="00057485">
        <w:t>It</w:t>
      </w:r>
      <w:r>
        <w:t xml:space="preserve"> may look a little different on an Android phone.</w:t>
      </w:r>
      <w:r w:rsidR="00057485">
        <w:t>)</w:t>
      </w:r>
    </w:p>
    <w:p w14:paraId="179A335C" w14:textId="77777777" w:rsidR="002D48AD" w:rsidRDefault="00C06DC2" w:rsidP="00241AC1">
      <w:pPr>
        <w:pStyle w:val="ListParagraph"/>
        <w:numPr>
          <w:ilvl w:val="0"/>
          <w:numId w:val="2"/>
        </w:numPr>
      </w:pPr>
      <w:r>
        <w:t xml:space="preserve">You should have already downloaded the app. If </w:t>
      </w:r>
      <w:proofErr w:type="gramStart"/>
      <w:r>
        <w:t>not</w:t>
      </w:r>
      <w:proofErr w:type="gramEnd"/>
      <w:r>
        <w:t xml:space="preserve"> you can c</w:t>
      </w:r>
      <w:r w:rsidR="00057485">
        <w:t>lick on the icon to download the app.</w:t>
      </w:r>
      <w:r w:rsidR="00DB135A">
        <w:t xml:space="preserve"> </w:t>
      </w:r>
      <w:r w:rsidR="00B65905" w:rsidRPr="00B13110">
        <w:rPr>
          <w:b/>
          <w:highlight w:val="yellow"/>
        </w:rPr>
        <w:t>Don’t open the app yet.</w:t>
      </w:r>
      <w:r w:rsidR="00B65905">
        <w:t xml:space="preserve"> </w:t>
      </w:r>
    </w:p>
    <w:p w14:paraId="11B11101" w14:textId="77777777" w:rsidR="00C06DC2" w:rsidRDefault="00C06DC2" w:rsidP="00241AC1">
      <w:pPr>
        <w:pStyle w:val="ListParagraph"/>
        <w:numPr>
          <w:ilvl w:val="0"/>
          <w:numId w:val="2"/>
        </w:numPr>
      </w:pPr>
      <w:r>
        <w:t>Click on Enroll your MobilePass+ token</w:t>
      </w:r>
    </w:p>
    <w:p w14:paraId="24A55C13" w14:textId="77777777" w:rsidR="00057485" w:rsidRDefault="00057485" w:rsidP="00D21043"/>
    <w:p w14:paraId="76CA15D2" w14:textId="1822930D" w:rsidR="00A855B8" w:rsidRDefault="00C06DC2" w:rsidP="00137336"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ED9ADC4" wp14:editId="52BE0C3A">
                <wp:simplePos x="0" y="0"/>
                <wp:positionH relativeFrom="margin">
                  <wp:posOffset>1679034</wp:posOffset>
                </wp:positionH>
                <wp:positionV relativeFrom="paragraph">
                  <wp:posOffset>2563563</wp:posOffset>
                </wp:positionV>
                <wp:extent cx="695325" cy="400050"/>
                <wp:effectExtent l="38100" t="0" r="28575" b="57150"/>
                <wp:wrapNone/>
                <wp:docPr id="3" name="Straight Arr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95325" cy="400050"/>
                        </a:xfrm>
                        <a:prstGeom prst="straightConnector1">
                          <a:avLst/>
                        </a:prstGeom>
                        <a:ln w="158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692751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" o:spid="_x0000_s1026" type="#_x0000_t32" style="position:absolute;margin-left:132.2pt;margin-top:201.85pt;width:54.75pt;height:31.5pt;flip:x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" strokecolor="red" strokeweight="1.25pt">
                <v:stroke endarrow="block" joinstyle="miter"/>
                <w10:wrap anchorx="margin"/>
              </v:shape>
            </w:pict>
          </mc:Fallback>
        </mc:AlternateContent>
      </w:r>
      <w:r w:rsidR="00DE027D">
        <w:rPr>
          <w:noProof/>
        </w:rPr>
        <w:drawing>
          <wp:inline distT="0" distB="0" distL="0" distR="0" wp14:anchorId="5C769688" wp14:editId="5AD339E3">
            <wp:extent cx="2670243" cy="5778318"/>
            <wp:effectExtent l="0" t="0" r="0" b="635"/>
            <wp:docPr id="8" name="Picture 8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Graphical user interface, text, application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6560" cy="5791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497321" w14:textId="77777777" w:rsidR="00C13634" w:rsidRDefault="00C13634" w:rsidP="00137336"/>
    <w:p w14:paraId="4ED4645F" w14:textId="77777777" w:rsidR="00C13634" w:rsidRDefault="00C13634" w:rsidP="00137336"/>
    <w:p w14:paraId="017013A5" w14:textId="29FFA11B" w:rsidR="00C13634" w:rsidRDefault="00C13634" w:rsidP="00137336">
      <w:r>
        <w:t>You’ll be asked to open the link using MobilePASS+.  Click Open.</w:t>
      </w:r>
    </w:p>
    <w:p w14:paraId="2DF5DF07" w14:textId="797A231C" w:rsidR="00C13634" w:rsidRPr="00BF3008" w:rsidRDefault="00C13634" w:rsidP="00137336">
      <w:r>
        <w:rPr>
          <w:noProof/>
        </w:rPr>
        <w:drawing>
          <wp:inline distT="0" distB="0" distL="0" distR="0" wp14:anchorId="5DA1E733" wp14:editId="05B91D7D">
            <wp:extent cx="2616259" cy="5661498"/>
            <wp:effectExtent l="0" t="0" r="0" b="3175"/>
            <wp:docPr id="16" name="Picture 16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Graphical user interface, text, application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1475" cy="5672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B42016" w14:textId="77777777" w:rsidR="00E0787D" w:rsidRDefault="00E0787D"/>
    <w:p w14:paraId="363FBD24" w14:textId="77777777" w:rsidR="00287828" w:rsidRDefault="00287828"/>
    <w:p w14:paraId="479812B2" w14:textId="77777777" w:rsidR="00C13634" w:rsidRDefault="00C13634"/>
    <w:p w14:paraId="3F9CFBB5" w14:textId="77777777" w:rsidR="00C13634" w:rsidRDefault="00C13634"/>
    <w:p w14:paraId="05D2CE03" w14:textId="77777777" w:rsidR="00C13634" w:rsidRDefault="00C13634"/>
    <w:p w14:paraId="4AE7842C" w14:textId="77777777" w:rsidR="00C13634" w:rsidRDefault="00C13634"/>
    <w:p w14:paraId="0D906912" w14:textId="77777777" w:rsidR="00C13634" w:rsidRDefault="00C13634"/>
    <w:p w14:paraId="2D7C9FB0" w14:textId="77777777" w:rsidR="00067D76" w:rsidRDefault="00067D76"/>
    <w:p w14:paraId="5BFE7B39" w14:textId="6A2BCDA2" w:rsidR="00E0787D" w:rsidRDefault="00DB5917">
      <w:r>
        <w:t xml:space="preserve">You’ll see this screen. Click </w:t>
      </w:r>
      <w:r w:rsidR="0052574D">
        <w:t>Activate</w:t>
      </w:r>
    </w:p>
    <w:p w14:paraId="4CCA1A84" w14:textId="44A9D0A6" w:rsidR="002D48AD" w:rsidRPr="008321FE" w:rsidRDefault="00DB5917" w:rsidP="00DB5917">
      <w:pPr>
        <w:tabs>
          <w:tab w:val="left" w:pos="4185"/>
        </w:tabs>
        <w:rPr>
          <w:color w:val="000000" w:themeColor="text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58F67C6E" wp14:editId="580C6E51">
                <wp:simplePos x="0" y="0"/>
                <wp:positionH relativeFrom="column">
                  <wp:posOffset>1817019</wp:posOffset>
                </wp:positionH>
                <wp:positionV relativeFrom="paragraph">
                  <wp:posOffset>4158980</wp:posOffset>
                </wp:positionV>
                <wp:extent cx="504825" cy="742950"/>
                <wp:effectExtent l="38100" t="0" r="28575" b="57150"/>
                <wp:wrapNone/>
                <wp:docPr id="5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04825" cy="742950"/>
                        </a:xfrm>
                        <a:prstGeom prst="straightConnector1">
                          <a:avLst/>
                        </a:prstGeom>
                        <a:ln w="158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7B48DD" id="Straight Arrow Connector 5" o:spid="_x0000_s1026" type="#_x0000_t32" style="position:absolute;margin-left:143.05pt;margin-top:327.5pt;width:39.75pt;height:58.5pt;flip:x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" strokecolor="red" strokeweight="1.25pt">
                <v:stroke endarrow="block" joinstyle="miter"/>
              </v:shape>
            </w:pict>
          </mc:Fallback>
        </mc:AlternateContent>
      </w:r>
      <w:r w:rsidR="0052574D">
        <w:rPr>
          <w:noProof/>
          <w:color w:val="000000" w:themeColor="text1"/>
        </w:rPr>
        <w:drawing>
          <wp:inline distT="0" distB="0" distL="0" distR="0" wp14:anchorId="41B63E75" wp14:editId="3766806A">
            <wp:extent cx="2663459" cy="5763638"/>
            <wp:effectExtent l="0" t="0" r="3810" b="2540"/>
            <wp:docPr id="15" name="Picture 15" descr="A screenshot of a phon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screenshot of a phone&#10;&#10;Description automatically generated with low confidence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9973" cy="5777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680782" w14:textId="77777777" w:rsidR="002D48AD" w:rsidRDefault="002D48AD" w:rsidP="002D48AD">
      <w:pPr>
        <w:tabs>
          <w:tab w:val="left" w:pos="3375"/>
        </w:tabs>
      </w:pPr>
    </w:p>
    <w:p w14:paraId="54210515" w14:textId="77777777" w:rsidR="00C13634" w:rsidRDefault="00C13634" w:rsidP="002D48AD">
      <w:pPr>
        <w:tabs>
          <w:tab w:val="left" w:pos="3375"/>
        </w:tabs>
      </w:pPr>
    </w:p>
    <w:p w14:paraId="78412A74" w14:textId="77777777" w:rsidR="00C13634" w:rsidRDefault="00C13634" w:rsidP="002D48AD">
      <w:pPr>
        <w:tabs>
          <w:tab w:val="left" w:pos="3375"/>
        </w:tabs>
      </w:pPr>
    </w:p>
    <w:p w14:paraId="548B1956" w14:textId="77777777" w:rsidR="00C13634" w:rsidRDefault="00C13634" w:rsidP="002D48AD">
      <w:pPr>
        <w:tabs>
          <w:tab w:val="left" w:pos="3375"/>
        </w:tabs>
      </w:pPr>
    </w:p>
    <w:p w14:paraId="002BB568" w14:textId="77777777" w:rsidR="00C13634" w:rsidRDefault="00C13634" w:rsidP="002D48AD">
      <w:pPr>
        <w:tabs>
          <w:tab w:val="left" w:pos="3375"/>
        </w:tabs>
      </w:pPr>
    </w:p>
    <w:p w14:paraId="19C65069" w14:textId="77777777" w:rsidR="00C13634" w:rsidRDefault="00C13634" w:rsidP="002D48AD">
      <w:pPr>
        <w:tabs>
          <w:tab w:val="left" w:pos="3375"/>
        </w:tabs>
      </w:pPr>
    </w:p>
    <w:p w14:paraId="767750F0" w14:textId="77777777" w:rsidR="00C13634" w:rsidRDefault="00C13634" w:rsidP="002D48AD">
      <w:pPr>
        <w:tabs>
          <w:tab w:val="left" w:pos="3375"/>
        </w:tabs>
      </w:pPr>
    </w:p>
    <w:p w14:paraId="4B727C97" w14:textId="77777777" w:rsidR="008D6D55" w:rsidRDefault="002D48AD" w:rsidP="002D48AD">
      <w:pPr>
        <w:tabs>
          <w:tab w:val="left" w:pos="3375"/>
        </w:tabs>
      </w:pPr>
      <w:r>
        <w:t xml:space="preserve">Click </w:t>
      </w:r>
      <w:r w:rsidR="008D6D55">
        <w:t>Next</w:t>
      </w:r>
      <w:r>
        <w:t>.</w:t>
      </w:r>
    </w:p>
    <w:p w14:paraId="31F4B9A1" w14:textId="140726B5" w:rsidR="002D48AD" w:rsidRPr="002D48AD" w:rsidRDefault="003C6AD3" w:rsidP="002D48AD">
      <w:pPr>
        <w:tabs>
          <w:tab w:val="left" w:pos="337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009E23B4" wp14:editId="75C46B2B">
                <wp:simplePos x="0" y="0"/>
                <wp:positionH relativeFrom="column">
                  <wp:posOffset>2504400</wp:posOffset>
                </wp:positionH>
                <wp:positionV relativeFrom="paragraph">
                  <wp:posOffset>4800749</wp:posOffset>
                </wp:positionV>
                <wp:extent cx="504825" cy="742950"/>
                <wp:effectExtent l="38100" t="0" r="28575" b="57150"/>
                <wp:wrapNone/>
                <wp:docPr id="9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04825" cy="742950"/>
                        </a:xfrm>
                        <a:prstGeom prst="straightConnector1">
                          <a:avLst/>
                        </a:prstGeom>
                        <a:ln w="158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7971BB" id="Straight Arrow Connector 9" o:spid="_x0000_s1026" type="#_x0000_t32" style="position:absolute;margin-left:197.2pt;margin-top:378pt;width:39.75pt;height:58.5pt;flip:x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" strokecolor="red" strokeweight="1.25pt">
                <v:stroke endarrow="block" joinstyle="miter"/>
              </v:shape>
            </w:pict>
          </mc:Fallback>
        </mc:AlternateContent>
      </w:r>
      <w:r w:rsidR="008D6D55">
        <w:rPr>
          <w:noProof/>
        </w:rPr>
        <w:drawing>
          <wp:inline distT="0" distB="0" distL="0" distR="0" wp14:anchorId="76EB7D3F" wp14:editId="0FF95C9F">
            <wp:extent cx="3072530" cy="6648855"/>
            <wp:effectExtent l="0" t="0" r="1270" b="0"/>
            <wp:docPr id="17" name="Picture 17" descr="A screenshot of a phon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A screenshot of a phone&#10;&#10;Description automatically generated with medium confidence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6907" cy="6658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D48AD">
        <w:t xml:space="preserve"> </w:t>
      </w:r>
    </w:p>
    <w:p w14:paraId="14822032" w14:textId="44EEB0F3" w:rsidR="002D48AD" w:rsidRDefault="002D48AD" w:rsidP="00DB5917">
      <w:pPr>
        <w:tabs>
          <w:tab w:val="left" w:pos="4185"/>
        </w:tabs>
      </w:pPr>
    </w:p>
    <w:p w14:paraId="5F19E3B2" w14:textId="379EF2DD" w:rsidR="00AF6381" w:rsidRDefault="00AF6381" w:rsidP="00DB5917">
      <w:pPr>
        <w:tabs>
          <w:tab w:val="left" w:pos="4185"/>
        </w:tabs>
      </w:pPr>
    </w:p>
    <w:p w14:paraId="7F411314" w14:textId="77777777" w:rsidR="008321FE" w:rsidRDefault="008321FE" w:rsidP="00DB5917">
      <w:pPr>
        <w:tabs>
          <w:tab w:val="left" w:pos="4185"/>
        </w:tabs>
      </w:pPr>
    </w:p>
    <w:p w14:paraId="7E85EA49" w14:textId="39178FA6" w:rsidR="008321FE" w:rsidRDefault="008321FE" w:rsidP="00DB5917">
      <w:pPr>
        <w:tabs>
          <w:tab w:val="left" w:pos="4185"/>
        </w:tabs>
      </w:pPr>
    </w:p>
    <w:p w14:paraId="4BB1F155" w14:textId="0CD8F212" w:rsidR="00DB5917" w:rsidRDefault="00D56F51" w:rsidP="00DB5917">
      <w:pPr>
        <w:tabs>
          <w:tab w:val="left" w:pos="4185"/>
        </w:tabs>
      </w:pPr>
      <w:r>
        <w:t xml:space="preserve">You’ll </w:t>
      </w:r>
      <w:r w:rsidR="00B41CEC">
        <w:t>be taken to a new screen that says “Activating”</w:t>
      </w:r>
    </w:p>
    <w:p w14:paraId="4CB29239" w14:textId="1A8CE4BB" w:rsidR="00B41CEC" w:rsidRDefault="00B41CEC" w:rsidP="00DB5917">
      <w:pPr>
        <w:tabs>
          <w:tab w:val="left" w:pos="4185"/>
        </w:tabs>
      </w:pPr>
      <w:r>
        <w:rPr>
          <w:noProof/>
        </w:rPr>
        <w:drawing>
          <wp:inline distT="0" distB="0" distL="0" distR="0" wp14:anchorId="2A2FACBB" wp14:editId="5E1BFEB8">
            <wp:extent cx="2726393" cy="5899826"/>
            <wp:effectExtent l="0" t="0" r="4445" b="0"/>
            <wp:docPr id="18" name="Picture 18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A picture containing graphical user interface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9941" cy="5907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842A04" w14:textId="77777777" w:rsidR="00AF6381" w:rsidRDefault="00AF6381" w:rsidP="00DB5917">
      <w:pPr>
        <w:tabs>
          <w:tab w:val="left" w:pos="4185"/>
        </w:tabs>
      </w:pPr>
    </w:p>
    <w:p w14:paraId="0BC8B972" w14:textId="77777777" w:rsidR="00B41CEC" w:rsidRDefault="00B41CEC" w:rsidP="00DB5917">
      <w:pPr>
        <w:tabs>
          <w:tab w:val="left" w:pos="4185"/>
        </w:tabs>
      </w:pPr>
    </w:p>
    <w:p w14:paraId="5843AC7B" w14:textId="77777777" w:rsidR="00B41CEC" w:rsidRDefault="00B41CEC" w:rsidP="00DB5917">
      <w:pPr>
        <w:tabs>
          <w:tab w:val="left" w:pos="4185"/>
        </w:tabs>
      </w:pPr>
    </w:p>
    <w:p w14:paraId="35D5661B" w14:textId="77777777" w:rsidR="00B41CEC" w:rsidRDefault="00B41CEC" w:rsidP="00DB5917">
      <w:pPr>
        <w:tabs>
          <w:tab w:val="left" w:pos="4185"/>
        </w:tabs>
      </w:pPr>
    </w:p>
    <w:p w14:paraId="5AC65422" w14:textId="77777777" w:rsidR="00B41CEC" w:rsidRDefault="00B41CEC" w:rsidP="00DB5917">
      <w:pPr>
        <w:tabs>
          <w:tab w:val="left" w:pos="4185"/>
        </w:tabs>
      </w:pPr>
    </w:p>
    <w:p w14:paraId="7B65E342" w14:textId="77777777" w:rsidR="00B41CEC" w:rsidRDefault="00B41CEC" w:rsidP="00DB5917">
      <w:pPr>
        <w:tabs>
          <w:tab w:val="left" w:pos="4185"/>
        </w:tabs>
      </w:pPr>
    </w:p>
    <w:p w14:paraId="5D4C90A7" w14:textId="05968B2D" w:rsidR="00DB5917" w:rsidRDefault="00DB5917" w:rsidP="00DB5917">
      <w:pPr>
        <w:tabs>
          <w:tab w:val="left" w:pos="4185"/>
        </w:tabs>
      </w:pPr>
      <w:r>
        <w:t xml:space="preserve">Next, set up a </w:t>
      </w:r>
      <w:r w:rsidR="00287828">
        <w:t xml:space="preserve">4 numeric character </w:t>
      </w:r>
      <w:r>
        <w:t xml:space="preserve">pin code of your choosing. </w:t>
      </w:r>
      <w:r w:rsidR="002D48AD">
        <w:t>Confirm pin t</w:t>
      </w:r>
      <w:r>
        <w:t xml:space="preserve">hen click OK. </w:t>
      </w:r>
      <w:r w:rsidR="00AB0BFC">
        <w:t>Remember your pin code.</w:t>
      </w:r>
    </w:p>
    <w:p w14:paraId="5D562F28" w14:textId="7046F2E3" w:rsidR="00AB0BFC" w:rsidRDefault="00B41CEC" w:rsidP="00DB5917">
      <w:pPr>
        <w:tabs>
          <w:tab w:val="left" w:pos="4185"/>
        </w:tabs>
      </w:pPr>
      <w:r>
        <w:rPr>
          <w:noProof/>
        </w:rPr>
        <w:drawing>
          <wp:inline distT="0" distB="0" distL="0" distR="0" wp14:anchorId="6CE0F40F" wp14:editId="37904BCC">
            <wp:extent cx="2841023" cy="6147881"/>
            <wp:effectExtent l="0" t="0" r="3810" b="0"/>
            <wp:docPr id="19" name="Picture 19" descr="Graphical user interfac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Graphical user interface&#10;&#10;Description automatically generated with medium confidence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3391" cy="6153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A29C88" w14:textId="77777777" w:rsidR="00B41CEC" w:rsidRDefault="00B41CEC" w:rsidP="00DB5917">
      <w:pPr>
        <w:tabs>
          <w:tab w:val="left" w:pos="4185"/>
        </w:tabs>
      </w:pPr>
    </w:p>
    <w:p w14:paraId="16E6DC94" w14:textId="77777777" w:rsidR="00B41CEC" w:rsidRDefault="00B41CEC" w:rsidP="00DB5917">
      <w:pPr>
        <w:tabs>
          <w:tab w:val="left" w:pos="4185"/>
        </w:tabs>
      </w:pPr>
    </w:p>
    <w:p w14:paraId="376B8BF1" w14:textId="77777777" w:rsidR="00B41CEC" w:rsidRDefault="00B41CEC" w:rsidP="00DB5917">
      <w:pPr>
        <w:tabs>
          <w:tab w:val="left" w:pos="4185"/>
        </w:tabs>
      </w:pPr>
    </w:p>
    <w:p w14:paraId="5D039E7E" w14:textId="77777777" w:rsidR="00B41CEC" w:rsidRDefault="00B41CEC" w:rsidP="00DB5917">
      <w:pPr>
        <w:tabs>
          <w:tab w:val="left" w:pos="4185"/>
        </w:tabs>
      </w:pPr>
    </w:p>
    <w:p w14:paraId="41B69C5C" w14:textId="77777777" w:rsidR="00B41CEC" w:rsidRDefault="00B41CEC" w:rsidP="00DB5917">
      <w:pPr>
        <w:tabs>
          <w:tab w:val="left" w:pos="4185"/>
        </w:tabs>
      </w:pPr>
    </w:p>
    <w:p w14:paraId="4E5BFF3A" w14:textId="5D20B07F" w:rsidR="00AB0BFC" w:rsidRDefault="00AB0BFC" w:rsidP="00DB5917">
      <w:pPr>
        <w:tabs>
          <w:tab w:val="left" w:pos="4185"/>
        </w:tabs>
      </w:pPr>
      <w:r>
        <w:t xml:space="preserve">You can choose to use </w:t>
      </w:r>
      <w:proofErr w:type="spellStart"/>
      <w:r>
        <w:t>TouchID</w:t>
      </w:r>
      <w:proofErr w:type="spellEnd"/>
      <w:r>
        <w:t xml:space="preserve"> or </w:t>
      </w:r>
      <w:proofErr w:type="spellStart"/>
      <w:r>
        <w:t>F</w:t>
      </w:r>
      <w:r w:rsidR="00A83C57">
        <w:t>ace</w:t>
      </w:r>
      <w:r>
        <w:t>ID</w:t>
      </w:r>
      <w:proofErr w:type="spellEnd"/>
      <w:r>
        <w:t xml:space="preserve"> (if enabled on your phone already) instead of the pin code. </w:t>
      </w:r>
    </w:p>
    <w:p w14:paraId="3A5B2AEA" w14:textId="2E2525F1" w:rsidR="00AB0BFC" w:rsidRDefault="00B41CEC" w:rsidP="00DB5917">
      <w:pPr>
        <w:tabs>
          <w:tab w:val="left" w:pos="4185"/>
        </w:tabs>
      </w:pPr>
      <w:r>
        <w:rPr>
          <w:noProof/>
        </w:rPr>
        <w:drawing>
          <wp:inline distT="0" distB="0" distL="0" distR="0" wp14:anchorId="622D4ED6" wp14:editId="1ED6E099">
            <wp:extent cx="2243150" cy="4854102"/>
            <wp:effectExtent l="0" t="0" r="5080" b="0"/>
            <wp:docPr id="20" name="Picture 20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Text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3173" cy="4875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8A1A7D" w14:textId="77777777" w:rsidR="008321FE" w:rsidRDefault="008321FE" w:rsidP="00DB5917">
      <w:pPr>
        <w:tabs>
          <w:tab w:val="left" w:pos="4185"/>
        </w:tabs>
      </w:pPr>
    </w:p>
    <w:p w14:paraId="74F1A10A" w14:textId="3807DB9A" w:rsidR="000431D5" w:rsidRPr="00137336" w:rsidRDefault="008444AF" w:rsidP="00DB5917">
      <w:pPr>
        <w:tabs>
          <w:tab w:val="left" w:pos="4185"/>
        </w:tabs>
      </w:pPr>
      <w:r>
        <w:t xml:space="preserve">Once finished, you’ll be taken to a screen that shows your </w:t>
      </w:r>
      <w:proofErr w:type="gramStart"/>
      <w:r>
        <w:t>6 digit</w:t>
      </w:r>
      <w:proofErr w:type="gramEnd"/>
      <w:r>
        <w:t xml:space="preserve"> passcode and you should be able to log into </w:t>
      </w:r>
      <w:r w:rsidR="004E4890">
        <w:t xml:space="preserve">Global Protect/Citrix </w:t>
      </w:r>
      <w:proofErr w:type="spellStart"/>
      <w:r w:rsidR="004E4890">
        <w:t>MyWorkspace</w:t>
      </w:r>
      <w:proofErr w:type="spellEnd"/>
      <w:r w:rsidR="004E4890">
        <w:t>, etc.</w:t>
      </w:r>
    </w:p>
    <w:sectPr w:rsidR="000431D5" w:rsidRPr="0013733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C0F2D2" w14:textId="77777777" w:rsidR="00A10116" w:rsidRDefault="00A10116" w:rsidP="002D48AD">
      <w:pPr>
        <w:spacing w:after="0" w:line="240" w:lineRule="auto"/>
      </w:pPr>
      <w:r>
        <w:separator/>
      </w:r>
    </w:p>
  </w:endnote>
  <w:endnote w:type="continuationSeparator" w:id="0">
    <w:p w14:paraId="64231144" w14:textId="77777777" w:rsidR="00A10116" w:rsidRDefault="00A10116" w:rsidP="002D48AD">
      <w:pPr>
        <w:spacing w:after="0" w:line="240" w:lineRule="auto"/>
      </w:pPr>
      <w:r>
        <w:continuationSeparator/>
      </w:r>
    </w:p>
  </w:endnote>
  <w:endnote w:type="continuationNotice" w:id="1">
    <w:p w14:paraId="0F92E469" w14:textId="77777777" w:rsidR="00A21570" w:rsidRDefault="00A21570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19A7A3" w14:textId="77777777" w:rsidR="00A10116" w:rsidRDefault="00A10116" w:rsidP="002D48AD">
      <w:pPr>
        <w:spacing w:after="0" w:line="240" w:lineRule="auto"/>
      </w:pPr>
      <w:r>
        <w:separator/>
      </w:r>
    </w:p>
  </w:footnote>
  <w:footnote w:type="continuationSeparator" w:id="0">
    <w:p w14:paraId="22F4C982" w14:textId="77777777" w:rsidR="00A10116" w:rsidRDefault="00A10116" w:rsidP="002D48AD">
      <w:pPr>
        <w:spacing w:after="0" w:line="240" w:lineRule="auto"/>
      </w:pPr>
      <w:r>
        <w:continuationSeparator/>
      </w:r>
    </w:p>
  </w:footnote>
  <w:footnote w:type="continuationNotice" w:id="1">
    <w:p w14:paraId="675BA1A9" w14:textId="77777777" w:rsidR="00A21570" w:rsidRDefault="00A21570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1FB37C2"/>
    <w:multiLevelType w:val="hybridMultilevel"/>
    <w:tmpl w:val="B40EFA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92625F2"/>
    <w:multiLevelType w:val="hybridMultilevel"/>
    <w:tmpl w:val="EBAA95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B667735"/>
    <w:multiLevelType w:val="hybridMultilevel"/>
    <w:tmpl w:val="307692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54605323">
    <w:abstractNumId w:val="1"/>
  </w:num>
  <w:num w:numId="2" w16cid:durableId="922691017">
    <w:abstractNumId w:val="2"/>
  </w:num>
  <w:num w:numId="3" w16cid:durableId="54534109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61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7004"/>
    <w:rsid w:val="000431D5"/>
    <w:rsid w:val="00054F1A"/>
    <w:rsid w:val="00057485"/>
    <w:rsid w:val="0006000E"/>
    <w:rsid w:val="00067D76"/>
    <w:rsid w:val="000E1604"/>
    <w:rsid w:val="00137336"/>
    <w:rsid w:val="00190F3A"/>
    <w:rsid w:val="001D2D45"/>
    <w:rsid w:val="001D3BA1"/>
    <w:rsid w:val="00217260"/>
    <w:rsid w:val="00241AC1"/>
    <w:rsid w:val="00247004"/>
    <w:rsid w:val="00281C34"/>
    <w:rsid w:val="00287828"/>
    <w:rsid w:val="002D48AD"/>
    <w:rsid w:val="00345092"/>
    <w:rsid w:val="003C6AD3"/>
    <w:rsid w:val="00405A9F"/>
    <w:rsid w:val="004D58FA"/>
    <w:rsid w:val="004E4890"/>
    <w:rsid w:val="00503CF7"/>
    <w:rsid w:val="0052574D"/>
    <w:rsid w:val="006A6B16"/>
    <w:rsid w:val="00715ABF"/>
    <w:rsid w:val="0074451C"/>
    <w:rsid w:val="008321FE"/>
    <w:rsid w:val="008444AF"/>
    <w:rsid w:val="00850717"/>
    <w:rsid w:val="008703EE"/>
    <w:rsid w:val="008D6D55"/>
    <w:rsid w:val="008F16A9"/>
    <w:rsid w:val="0091513D"/>
    <w:rsid w:val="00961992"/>
    <w:rsid w:val="009C69C3"/>
    <w:rsid w:val="009E3599"/>
    <w:rsid w:val="00A002C1"/>
    <w:rsid w:val="00A03AA9"/>
    <w:rsid w:val="00A10116"/>
    <w:rsid w:val="00A21570"/>
    <w:rsid w:val="00A3137B"/>
    <w:rsid w:val="00A83C57"/>
    <w:rsid w:val="00A855B8"/>
    <w:rsid w:val="00A94647"/>
    <w:rsid w:val="00AB0BFC"/>
    <w:rsid w:val="00AD3DC8"/>
    <w:rsid w:val="00AF6381"/>
    <w:rsid w:val="00B13110"/>
    <w:rsid w:val="00B32AA0"/>
    <w:rsid w:val="00B3665D"/>
    <w:rsid w:val="00B41CEC"/>
    <w:rsid w:val="00B65905"/>
    <w:rsid w:val="00B87984"/>
    <w:rsid w:val="00BE6C75"/>
    <w:rsid w:val="00BE70A7"/>
    <w:rsid w:val="00BF3008"/>
    <w:rsid w:val="00C06DC2"/>
    <w:rsid w:val="00C13634"/>
    <w:rsid w:val="00C62058"/>
    <w:rsid w:val="00C8757F"/>
    <w:rsid w:val="00CC1BAC"/>
    <w:rsid w:val="00CF25B0"/>
    <w:rsid w:val="00D21043"/>
    <w:rsid w:val="00D56F51"/>
    <w:rsid w:val="00DB135A"/>
    <w:rsid w:val="00DB5917"/>
    <w:rsid w:val="00DD4090"/>
    <w:rsid w:val="00DE027D"/>
    <w:rsid w:val="00E076FD"/>
    <w:rsid w:val="00E0787D"/>
    <w:rsid w:val="00E66BFC"/>
    <w:rsid w:val="00F052F6"/>
    <w:rsid w:val="00F6299D"/>
    <w:rsid w:val="00F917DE"/>
    <w:rsid w:val="00FA588B"/>
    <w:rsid w:val="00FA60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558B9644"/>
  <w15:chartTrackingRefBased/>
  <w15:docId w15:val="{116F2EBA-81AE-4A59-9E44-8A2F7A6911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66BF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66BF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66BFC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AF638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F6381"/>
  </w:style>
  <w:style w:type="paragraph" w:styleId="Footer">
    <w:name w:val="footer"/>
    <w:basedOn w:val="Normal"/>
    <w:link w:val="FooterChar"/>
    <w:uiPriority w:val="99"/>
    <w:unhideWhenUsed/>
    <w:rsid w:val="00AF638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F6381"/>
  </w:style>
  <w:style w:type="paragraph" w:styleId="PlainText">
    <w:name w:val="Plain Text"/>
    <w:basedOn w:val="Normal"/>
    <w:link w:val="PlainTextChar"/>
    <w:uiPriority w:val="99"/>
    <w:semiHidden/>
    <w:unhideWhenUsed/>
    <w:rsid w:val="000E1604"/>
    <w:pPr>
      <w:spacing w:after="0" w:line="240" w:lineRule="auto"/>
    </w:pPr>
    <w:rPr>
      <w:rFonts w:ascii="Calibri" w:hAnsi="Calibri" w:cs="Calibri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0E1604"/>
    <w:rPr>
      <w:rFonts w:ascii="Calibri" w:hAnsi="Calibri" w:cs="Calibr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6299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299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64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macintosh"/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noreply@us.safenetid.com" TargetMode="External"/><Relationship Id="rId13" Type="http://schemas.openxmlformats.org/officeDocument/2006/relationships/image" Target="media/image3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noreply@us.safenetid.com" TargetMode="Externa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png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10" Type="http://schemas.openxmlformats.org/officeDocument/2006/relationships/hyperlink" Target="https://mfa.centurylink.com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cloud.us.safenetid.com/selfEnrollment/index.aspx?code=xxxxxxxxxxxxxxxxxxxxxxxxxx" TargetMode="Externa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1</Pages>
  <Words>377</Words>
  <Characters>2152</Characters>
  <Application>Microsoft Office Word</Application>
  <DocSecurity>4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Clayton, Lisa</dc:creator>
  <cp:keywords/>
  <dc:description/>
  <cp:lastModifiedBy>Hughes, Maverick [Corporate Security]</cp:lastModifiedBy>
  <cp:revision>22</cp:revision>
  <dcterms:created xsi:type="dcterms:W3CDTF">2022-07-19T19:16:00Z</dcterms:created>
  <dcterms:modified xsi:type="dcterms:W3CDTF">2022-07-19T20:28:00Z</dcterms:modified>
</cp:coreProperties>
</file>